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Arial" w:cs="Arial" w:eastAsia="Arial" w:hAnsi="Arial"/>
          <w:b w:val="1"/>
          <w:smallCaps w:val="1"/>
          <w:color w:val="00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0"/>
          <w:szCs w:val="20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0"/>
          <w:szCs w:val="20"/>
          <w:rtl w:val="0"/>
        </w:rPr>
        <w:t xml:space="preserve">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120" w:line="240" w:lineRule="auto"/>
        <w:ind w:left="120" w:right="120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7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5445"/>
        <w:tblGridChange w:id="0">
          <w:tblGrid>
            <w:gridCol w:w="2925"/>
            <w:gridCol w:w="54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Proponente: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Mini Currículo Artístico do Proponente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Informe quantas pessoas participarão na execução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Mini Currículo Artístico da Equipe Técnica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355.0" w:type="dxa"/>
        <w:jc w:val="left"/>
        <w:tblInd w:w="129.000000000000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5685"/>
        <w:tblGridChange w:id="0">
          <w:tblGrid>
            <w:gridCol w:w="2670"/>
            <w:gridCol w:w="56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a sua principal função/profissão no campo artístico e cultural?  (selecionar opção)</w:t>
            </w:r>
          </w:p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Artista, Artesão(a), Brincante, Criador(a) e afins.</w:t>
            </w:r>
          </w:p>
          <w:p w:rsidR="00000000" w:rsidDel="00000000" w:rsidP="00000000" w:rsidRDefault="00000000" w:rsidRPr="00000000" w14:paraId="0000001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Instrutor(a), oficineiro(a), educador(a) artístico(a)-cultural e afins.</w:t>
            </w:r>
          </w:p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Curador(a), Programador(a) e afins.</w:t>
            </w:r>
          </w:p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Produtor(a)</w:t>
            </w:r>
          </w:p>
          <w:p w:rsidR="00000000" w:rsidDel="00000000" w:rsidP="00000000" w:rsidRDefault="00000000" w:rsidRPr="00000000" w14:paraId="0000001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Gestor(a)</w:t>
            </w:r>
          </w:p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Técnico(a)</w:t>
            </w:r>
          </w:p>
          <w:p w:rsidR="00000000" w:rsidDel="00000000" w:rsidP="00000000" w:rsidRDefault="00000000" w:rsidRPr="00000000" w14:paraId="0000001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Consultor(a), Pesquisador(a) e afins.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340.0" w:type="dxa"/>
        <w:jc w:val="left"/>
        <w:tblInd w:w="144.000000000000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40"/>
        <w:gridCol w:w="5400"/>
        <w:tblGridChange w:id="0">
          <w:tblGrid>
            <w:gridCol w:w="2940"/>
            <w:gridCol w:w="540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INDICADORES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AÇÕES AFIRMATIVAS  (selecionar opção)</w:t>
            </w:r>
          </w:p>
          <w:p w:rsidR="00000000" w:rsidDel="00000000" w:rsidP="00000000" w:rsidRDefault="00000000" w:rsidRPr="00000000" w14:paraId="0000001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Vai concorrer às ações afirmativas?</w:t>
            </w:r>
          </w:p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Sim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sim. Qual?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 Mulheres;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 Pessoa Negra (pretas e pardas);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Pessoa Indígena;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Pessoas do Segmento LGBTQIAPN+;</w:t>
            </w:r>
          </w:p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 Pessoas com Deficiência - PCD;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Vai concorrer com pontuação de bonificação para abrangência do projeto?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Sim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 informou "sim", informe qual.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Sustentabilidade;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Intersetorialidade</w:t>
            </w:r>
          </w:p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)  Capacidade de Prover Acessibilidade</w:t>
            </w:r>
          </w:p>
          <w:p w:rsidR="00000000" w:rsidDel="00000000" w:rsidP="00000000" w:rsidRDefault="00000000" w:rsidRPr="00000000" w14:paraId="0000002D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355.0" w:type="dxa"/>
        <w:jc w:val="left"/>
        <w:tblInd w:w="129.0000000000001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70"/>
        <w:gridCol w:w="5685"/>
        <w:tblGridChange w:id="0">
          <w:tblGrid>
            <w:gridCol w:w="2670"/>
            <w:gridCol w:w="56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está representando um coletivo (sem CNPJ)?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Sim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   ) Não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INFORMAÇÕES DO COLETIVO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(Preencher caso represente um coletivo)</w:t>
            </w:r>
          </w:p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Nome do coletivo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Ano de Criação</w:t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Quantas pessoas fazem parte do coletivo?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Caso represente coletivo, preencher </w:t>
            </w:r>
            <w:r w:rsidDel="00000000" w:rsidR="00000000" w:rsidRPr="00000000">
              <w:rPr>
                <w:b w:val="1"/>
                <w:rtl w:val="0"/>
              </w:rPr>
              <w:t xml:space="preserve">ANEXO V </w:t>
            </w:r>
            <w:r w:rsidDel="00000000" w:rsidR="00000000" w:rsidRPr="00000000">
              <w:rPr>
                <w:rtl w:val="0"/>
              </w:rPr>
              <w:t xml:space="preserve">e anexar no formulário de inscrição</w:t>
            </w:r>
          </w:p>
        </w:tc>
      </w:tr>
    </w:tbl>
    <w:p w:rsidR="00000000" w:rsidDel="00000000" w:rsidP="00000000" w:rsidRDefault="00000000" w:rsidRPr="00000000" w14:paraId="0000003D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370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55"/>
        <w:gridCol w:w="5415"/>
        <w:tblGridChange w:id="0">
          <w:tblGrid>
            <w:gridCol w:w="2955"/>
            <w:gridCol w:w="5415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do Projeto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120" w:before="120" w:line="240" w:lineRule="auto"/>
              <w:ind w:left="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Escolha a categoria a que vai concorrer: </w:t>
            </w:r>
          </w:p>
          <w:p w:rsidR="00000000" w:rsidDel="00000000" w:rsidP="00000000" w:rsidRDefault="00000000" w:rsidRPr="00000000" w14:paraId="00000043">
            <w:pPr>
              <w:spacing w:after="120" w:before="120" w:line="240" w:lineRule="auto"/>
              <w:ind w:left="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120" w:before="120" w:line="240" w:lineRule="auto"/>
              <w:ind w:left="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(PERMITIDO SOMENTE </w:t>
            </w:r>
          </w:p>
          <w:p w:rsidR="00000000" w:rsidDel="00000000" w:rsidP="00000000" w:rsidRDefault="00000000" w:rsidRPr="00000000" w14:paraId="00000045">
            <w:pPr>
              <w:spacing w:after="120" w:before="120" w:line="240" w:lineRule="auto"/>
              <w:ind w:left="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 SELEÇÃO DE UM TEM)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 ) Artes Visuais e Audiovisual - Aninha Bernardes - R$13.756,03</w:t>
            </w:r>
          </w:p>
          <w:p w:rsidR="00000000" w:rsidDel="00000000" w:rsidP="00000000" w:rsidRDefault="00000000" w:rsidRPr="00000000" w14:paraId="00000047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 ) Artes Cênicas -  Otto Stange - R$13.756,03</w:t>
            </w:r>
          </w:p>
          <w:p w:rsidR="00000000" w:rsidDel="00000000" w:rsidP="00000000" w:rsidRDefault="00000000" w:rsidRPr="00000000" w14:paraId="00000048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 ) Música - Maestro Werner Arnold -  - R$13.756,03</w:t>
            </w:r>
          </w:p>
          <w:p w:rsidR="00000000" w:rsidDel="00000000" w:rsidP="00000000" w:rsidRDefault="00000000" w:rsidRPr="00000000" w14:paraId="00000049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 ) Livro, Leitura e Literatura -  Adair José de Aguiar -  - R$13.756,03</w:t>
            </w:r>
          </w:p>
          <w:p w:rsidR="00000000" w:rsidDel="00000000" w:rsidP="00000000" w:rsidRDefault="00000000" w:rsidRPr="00000000" w14:paraId="0000004A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 ) Culturas Populares, Folclore e Artesanato - Ademir Gonçalves - R$13.756,03</w:t>
            </w:r>
          </w:p>
          <w:p w:rsidR="00000000" w:rsidDel="00000000" w:rsidP="00000000" w:rsidRDefault="00000000" w:rsidRPr="00000000" w14:paraId="0000004B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 ) Patrimônio Material e Imaterial  - R$13.756,03</w:t>
            </w:r>
          </w:p>
          <w:p w:rsidR="00000000" w:rsidDel="00000000" w:rsidP="00000000" w:rsidRDefault="00000000" w:rsidRPr="00000000" w14:paraId="0000004C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 ) Formação em Cultura -  Felix Conte  - R$13.756,03</w:t>
            </w:r>
          </w:p>
          <w:p w:rsidR="00000000" w:rsidDel="00000000" w:rsidP="00000000" w:rsidRDefault="00000000" w:rsidRPr="00000000" w14:paraId="0000004D">
            <w:pPr>
              <w:widowControl w:val="0"/>
              <w:tabs>
                <w:tab w:val="left" w:leader="none" w:pos="500"/>
              </w:tabs>
              <w:spacing w:after="0" w:line="240" w:lineRule="auto"/>
              <w:ind w:left="141.73228346456693" w:right="281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384.0" w:type="dxa"/>
        <w:jc w:val="left"/>
        <w:tblInd w:w="1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384"/>
        <w:tblGridChange w:id="0">
          <w:tblGrid>
            <w:gridCol w:w="838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Descrição do projeto</w:t>
              <w:br w:type="textWrapping"/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(Na descrição, você deve apresentar informações gerais sobre o seu projeto. Algumas perguntas orientadoras: O que você realizará com o projeto? Porque ele é importante para a sociedade? Como a ideia do projeto surgiu? Conte sobre o contexto de realização.)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Objetivos do projeto</w:t>
            </w:r>
          </w:p>
          <w:p w:rsidR="00000000" w:rsidDel="00000000" w:rsidP="00000000" w:rsidRDefault="00000000" w:rsidRPr="00000000" w14:paraId="00000052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(Neste campo, você deve propor objetivos para o seu projeto, ou seja, deve informar o que você pretende alcançar com a realização do projeto. É importante que você seja breve e proponha entre três a cinco objetivos.)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120" w:before="120" w:line="240" w:lineRule="auto"/>
              <w:ind w:left="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after="120" w:before="120" w:line="240" w:lineRule="auto"/>
              <w:ind w:left="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Metas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(Neste espaço, é necessário detalhar os objetivos em pequenas ações e/ou resultados que sejam quantificáveis. Por exemplo: Realização de 02 oficinas de artes circenses; Confecção de 80 figurinos; 120 pessoas idosas beneficiadas.)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Perfil do público a ser atingido pelo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(Preencha aqui informações sobre as pessoas que serão beneficiadas ou participarão do seu projeto. Perguntas orientadoras: Quem vai ser o público do seu projeto? Essas pessoas são crianças, adultas e/ou idosas? Elas fazem parte de alguma comunidade? Qual a escolaridade delas? Elas moram em qual local, bairro e/ou região? No caso de públicos digitais, qual o perfil das pessoas a que seu projeto se direciona?)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 o perfil do público do seu projeto? </w:t>
            </w:r>
          </w:p>
          <w:p w:rsidR="00000000" w:rsidDel="00000000" w:rsidP="00000000" w:rsidRDefault="00000000" w:rsidRPr="00000000" w14:paraId="0000005E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(Ex.: crianças, idosos, jovens, pessoas com deficiência, etc)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Haverá Medidas de acessibilidade empregadas no projeto?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(Marque quais medidas de acessibilidade serão implementadas ou estarão disponíveis para a participação de pessoas com deficiência)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Acessibilidade arquitetônica: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rotas acessíveis, com espaço de manobra para cadeira de rodas; </w:t>
            </w:r>
          </w:p>
          <w:p w:rsidR="00000000" w:rsidDel="00000000" w:rsidP="00000000" w:rsidRDefault="00000000" w:rsidRPr="00000000" w14:paraId="00000064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piso tátil; </w:t>
            </w:r>
          </w:p>
          <w:p w:rsidR="00000000" w:rsidDel="00000000" w:rsidP="00000000" w:rsidRDefault="00000000" w:rsidRPr="00000000" w14:paraId="00000065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rampas; </w:t>
            </w:r>
          </w:p>
          <w:p w:rsidR="00000000" w:rsidDel="00000000" w:rsidP="00000000" w:rsidRDefault="00000000" w:rsidRPr="00000000" w14:paraId="00000066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elevadores adequados para pessoas com deficiência; </w:t>
            </w:r>
          </w:p>
          <w:p w:rsidR="00000000" w:rsidDel="00000000" w:rsidP="00000000" w:rsidRDefault="00000000" w:rsidRPr="00000000" w14:paraId="00000067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corrimãos e guarda-corpos; </w:t>
            </w:r>
          </w:p>
          <w:p w:rsidR="00000000" w:rsidDel="00000000" w:rsidP="00000000" w:rsidRDefault="00000000" w:rsidRPr="00000000" w14:paraId="00000068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banheiros femininos e masculinos adaptados para pessoas com deficiência; </w:t>
            </w:r>
          </w:p>
          <w:p w:rsidR="00000000" w:rsidDel="00000000" w:rsidP="00000000" w:rsidRDefault="00000000" w:rsidRPr="00000000" w14:paraId="00000069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vagas de estacionamento para pessoas com deficiência; </w:t>
            </w:r>
          </w:p>
          <w:p w:rsidR="00000000" w:rsidDel="00000000" w:rsidP="00000000" w:rsidRDefault="00000000" w:rsidRPr="00000000" w14:paraId="0000006A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assentos para pessoas obesas; </w:t>
            </w:r>
          </w:p>
          <w:p w:rsidR="00000000" w:rsidDel="00000000" w:rsidP="00000000" w:rsidRDefault="00000000" w:rsidRPr="00000000" w14:paraId="0000006B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iluminação adequada; </w:t>
            </w:r>
          </w:p>
          <w:p w:rsidR="00000000" w:rsidDel="00000000" w:rsidP="00000000" w:rsidRDefault="00000000" w:rsidRPr="00000000" w14:paraId="0000006C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Outra 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after="120" w:before="120" w:line="240" w:lineRule="auto"/>
              <w:ind w:left="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120" w:before="120" w:line="240" w:lineRule="auto"/>
              <w:ind w:left="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Acessibilidade comunicacional: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a Língua Brasileira de Sinais - Libras; </w:t>
            </w:r>
          </w:p>
          <w:p w:rsidR="00000000" w:rsidDel="00000000" w:rsidP="00000000" w:rsidRDefault="00000000" w:rsidRPr="00000000" w14:paraId="00000070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o sistema Braille; </w:t>
            </w:r>
          </w:p>
          <w:p w:rsidR="00000000" w:rsidDel="00000000" w:rsidP="00000000" w:rsidRDefault="00000000" w:rsidRPr="00000000" w14:paraId="00000071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o sistema de sinalização ou comunicação tátil; </w:t>
            </w:r>
          </w:p>
          <w:p w:rsidR="00000000" w:rsidDel="00000000" w:rsidP="00000000" w:rsidRDefault="00000000" w:rsidRPr="00000000" w14:paraId="00000072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a audiodescrição; </w:t>
            </w:r>
          </w:p>
          <w:p w:rsidR="00000000" w:rsidDel="00000000" w:rsidP="00000000" w:rsidRDefault="00000000" w:rsidRPr="00000000" w14:paraId="00000073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as legendas;  </w:t>
            </w:r>
          </w:p>
          <w:p w:rsidR="00000000" w:rsidDel="00000000" w:rsidP="00000000" w:rsidRDefault="00000000" w:rsidRPr="00000000" w14:paraId="00000074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a linguagem simples; </w:t>
            </w:r>
          </w:p>
          <w:p w:rsidR="00000000" w:rsidDel="00000000" w:rsidP="00000000" w:rsidRDefault="00000000" w:rsidRPr="00000000" w14:paraId="00000075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textos adaptados para leitores de tela; e </w:t>
            </w:r>
          </w:p>
          <w:p w:rsidR="00000000" w:rsidDel="00000000" w:rsidP="00000000" w:rsidRDefault="00000000" w:rsidRPr="00000000" w14:paraId="00000076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Outra 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Acessibilidade atitudinal: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capacitação de equipes atuantes nos projetos culturais; </w:t>
            </w:r>
          </w:p>
          <w:p w:rsidR="00000000" w:rsidDel="00000000" w:rsidP="00000000" w:rsidRDefault="00000000" w:rsidRPr="00000000" w14:paraId="00000079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 ) contratação de profissionais com deficiência e profissionais especializados em acessibilidade cultural; </w:t>
            </w:r>
          </w:p>
          <w:p w:rsidR="00000000" w:rsidDel="00000000" w:rsidP="00000000" w:rsidRDefault="00000000" w:rsidRPr="00000000" w14:paraId="0000007A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formação e sensibilização de agentes culturais, público e todos os envolvidos na cadeia produtiva cultural; e </w:t>
            </w:r>
          </w:p>
          <w:p w:rsidR="00000000" w:rsidDel="00000000" w:rsidP="00000000" w:rsidRDefault="00000000" w:rsidRPr="00000000" w14:paraId="0000007B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  ) outras medidas que visem a eliminação de atitudes capacitistas.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Informe como essas medidas de acessibilidade serão implementadas ou disponibilizadas de acordo com o projeto proposto.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 onde o projeto será executado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Informe os espaços culturais e outros ambientes onde a sua proposta será realizada. É importante informar também os municípios e Estados onde ela será realizada.</w:t>
            </w:r>
          </w:p>
          <w:p w:rsidR="00000000" w:rsidDel="00000000" w:rsidP="00000000" w:rsidRDefault="00000000" w:rsidRPr="00000000" w14:paraId="00000080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Previsão do período de execução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de início:</w:t>
            </w:r>
          </w:p>
          <w:p w:rsidR="00000000" w:rsidDel="00000000" w:rsidP="00000000" w:rsidRDefault="00000000" w:rsidRPr="00000000" w14:paraId="00000084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final:</w:t>
            </w:r>
          </w:p>
          <w:p w:rsidR="00000000" w:rsidDel="00000000" w:rsidP="00000000" w:rsidRDefault="00000000" w:rsidRPr="00000000" w14:paraId="00000085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Anexar cronograma disponível no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ANEXO IX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 formulário de inscrição.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Estratégia de divulgação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Apresente os meios que serão utilizados para divulgar o projeto. ex.: impulsionamento em redes sociais.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Projeto possui recursos financeiros de outras fontes? Se sim, quais?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(Informe se o projeto prevê apoios financeiro tais como cobrança de ingressos, patrocínio e/ou outras fontes de financiamento. Caso positivo, informe a previsão de valores e onde serão empregados no projeto.)</w:t>
            </w:r>
          </w:p>
          <w:p w:rsidR="00000000" w:rsidDel="00000000" w:rsidP="00000000" w:rsidRDefault="00000000" w:rsidRPr="00000000" w14:paraId="0000008C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) Não há </w:t>
            </w:r>
          </w:p>
          <w:p w:rsidR="00000000" w:rsidDel="00000000" w:rsidP="00000000" w:rsidRDefault="00000000" w:rsidRPr="00000000" w14:paraId="0000008D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) Recursos Lei de Incentivo Municipal</w:t>
            </w:r>
          </w:p>
          <w:p w:rsidR="00000000" w:rsidDel="00000000" w:rsidP="00000000" w:rsidRDefault="00000000" w:rsidRPr="00000000" w14:paraId="0000008E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) Recursos Lei de Incentivo Estadual</w:t>
            </w:r>
          </w:p>
          <w:p w:rsidR="00000000" w:rsidDel="00000000" w:rsidP="00000000" w:rsidRDefault="00000000" w:rsidRPr="00000000" w14:paraId="0000008F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) Recursos Lei de Incentivo Federal</w:t>
            </w:r>
          </w:p>
          <w:p w:rsidR="00000000" w:rsidDel="00000000" w:rsidP="00000000" w:rsidRDefault="00000000" w:rsidRPr="00000000" w14:paraId="00000090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) Patrpcício Privado Direto</w:t>
            </w:r>
          </w:p>
          <w:p w:rsidR="00000000" w:rsidDel="00000000" w:rsidP="00000000" w:rsidRDefault="00000000" w:rsidRPr="00000000" w14:paraId="00000091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) Patrpcício de Instituição Internacional </w:t>
            </w:r>
          </w:p>
          <w:p w:rsidR="00000000" w:rsidDel="00000000" w:rsidP="00000000" w:rsidRDefault="00000000" w:rsidRPr="00000000" w14:paraId="00000092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) Doações Pessoas Físicas</w:t>
            </w:r>
          </w:p>
          <w:p w:rsidR="00000000" w:rsidDel="00000000" w:rsidP="00000000" w:rsidRDefault="00000000" w:rsidRPr="00000000" w14:paraId="00000093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) Doações de Empresas</w:t>
            </w:r>
          </w:p>
          <w:p w:rsidR="00000000" w:rsidDel="00000000" w:rsidP="00000000" w:rsidRDefault="00000000" w:rsidRPr="00000000" w14:paraId="00000094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) Cobrança de Ingresso </w:t>
            </w:r>
          </w:p>
          <w:p w:rsidR="00000000" w:rsidDel="00000000" w:rsidP="00000000" w:rsidRDefault="00000000" w:rsidRPr="00000000" w14:paraId="00000095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  ) Outro </w:t>
            </w:r>
          </w:p>
          <w:p w:rsidR="00000000" w:rsidDel="00000000" w:rsidP="00000000" w:rsidRDefault="00000000" w:rsidRPr="00000000" w14:paraId="00000096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 projeto prevê a venda de produtos/ingressos?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(Informe a quantidade dos produtos a serem vendidos, o valor unitário por produto e o valor total a ser arrecadado. Detalhe onde os recursos arrecadados serão aplicados no projeto.)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Haverá distribuição do produto cultural?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Haverá doação do produto cultural?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120" w:before="120" w:line="240" w:lineRule="auto"/>
        <w:ind w:left="0" w:right="12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ff0000"/>
          <w:sz w:val="20"/>
          <w:szCs w:val="20"/>
          <w:rtl w:val="0"/>
        </w:rPr>
        <w:t xml:space="preserve">[ENVIE JUNTO A ESTE DOCUMENTO OUTROS DOCUMENTOS QUE POSSAM SER IMPORTANTES PARA A AVALIAÇÃO DESTE PROJETO]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before="280" w:line="240" w:lineRule="auto"/>
        <w:rPr>
          <w:rFonts w:ascii="Arial" w:cs="Arial" w:eastAsia="Arial" w:hAnsi="Arial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5">
    <w:pPr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196937" cy="661531"/>
          <wp:effectExtent b="0" l="0" r="0" t="0"/>
          <wp:docPr id="2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96937" cy="6615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spacing w:after="120" w:before="120" w:line="240" w:lineRule="auto"/>
      <w:ind w:left="120" w:right="120" w:firstLine="0"/>
      <w:jc w:val="both"/>
      <w:rPr>
        <w:b w:val="1"/>
        <w:highlight w:val="white"/>
      </w:rPr>
    </w:pPr>
    <w:r w:rsidDel="00000000" w:rsidR="00000000" w:rsidRPr="00000000">
      <w:rPr>
        <w:b w:val="1"/>
        <w:highlight w:val="white"/>
        <w:rtl w:val="0"/>
      </w:rPr>
      <w:t xml:space="preserve">EDITAL Nº 002/2024 -  FOMENTO À EXECUÇÃO DE AÇÕES CULTURAIS - FUNDO MUNICIPAL DE INCENTIVO À CULTURA DE INDAIAL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-94296</wp:posOffset>
          </wp:positionH>
          <wp:positionV relativeFrom="paragraph">
            <wp:posOffset>-94296</wp:posOffset>
          </wp:positionV>
          <wp:extent cx="951547" cy="951547"/>
          <wp:effectExtent b="0" l="0" r="0" t="0"/>
          <wp:wrapSquare wrapText="bothSides" distB="114300" distT="114300" distL="114300" distR="114300"/>
          <wp:docPr id="19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1547" cy="95154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4">
    <w:pPr>
      <w:spacing w:after="120" w:before="120" w:line="240" w:lineRule="auto"/>
      <w:ind w:left="120" w:right="120" w:firstLine="0"/>
      <w:jc w:val="both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extocentralizadomaiusculas" w:customStyle="1">
    <w:name w:val="texto_centralizado_maiusculas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justificado" w:customStyle="1">
    <w:name w:val="texto_justific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 w:val="1"/>
    <w:unhideWhenUsed w:val="1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textocentralizado" w:customStyle="1">
    <w:name w:val="texto_centralizado"/>
    <w:basedOn w:val="Normal"/>
    <w:rsid w:val="00D05A5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fNbDK7WdqV5rQ7LpdeGiOBLMlQ==">CgMxLjA4AHIhMVhzZnd5am90THpYZnhTUEt3Sy1wN3FydldRZDE0SHpP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2023-06-29T14:53:00Z</dcterms:created>
  <dc:creator>Laís Alves Valente</dc:creator>
</cp:coreProperties>
</file>