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spacing w:after="40" w:before="240" w:line="240" w:lineRule="auto"/>
        <w:jc w:val="both"/>
        <w:rPr>
          <w:rFonts w:ascii="Calibri" w:cs="Calibri" w:eastAsia="Calibri" w:hAnsi="Calibri"/>
          <w:b w:val="1"/>
          <w:sz w:val="18.079999923706055"/>
          <w:szCs w:val="18.079999923706055"/>
        </w:rPr>
      </w:pPr>
      <w:bookmarkStart w:colFirst="0" w:colLast="0" w:name="_cq2mvxjoyg7f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highlight w:val="white"/>
          <w:rtl w:val="0"/>
        </w:rPr>
        <w:t xml:space="preserve">EDITAL DE PROCESSO SELETIVO SIMPLIFICADO PARA PREENCHIMENTO DE VAGAS DO PROGRAMA BOLSA MONITOR ARTÍSTICO DA FUNDAÇÃO INDAIALENSE DE CULTURA PREFEITO VICTOR PETTERS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ANEXO V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141.73228346456693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TERMO DE AUTORIZAÇÃO DE PARTICIPAÇÃO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141.73228346456693" w:firstLine="0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DO MENOR E USO DE IMAGEM NO BOLSA MONITOR ARTÍSTICO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Eu, (nome completo)_____________________________________________________, (nacionalidade) _________________________, (estado civil) __________________________, titular da cédula de identidade RG n°_____________________________ e CPF n°_____________________________, como representante legal do menor abaixo referido,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AUTORIZO EXPRESSAMENTE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A participação do menor (nome completo) ________________________________________, sob o n° do RG _____________________________, com data de nascimento em __________________ e ________ anos de idade, a participar “Programa Bolsa Monitor Artístico da Fundação Indaialense de Cultura”.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Também autorizo o uso da imagem do menor em todo e qualquer material (como fotos, filmagens e outros modos de apreensão) destinado à divulgação ao público em geral e/ para uso interno da PREFEITURA MUNICIPAL DE INDAIAL E FUNDAÇÃO INDAIALENSE DE CULTURA.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A divulgação da imagem dar-se-á por mídia em geral, escrita, falada, televisiva ou eletrônica, de difusão e transmissão, por qualquer meio de comunicação, dentre os quais citam-se, em rol meramente exemplificativo: rádio, televisão, rede de computadores (internet ou intranet), obras multimídias, home page, jornais, revistas, boletins, apostilas, livros/livretos, folhetos, folders, cursos de treinamento, seminários, anúncios, peças publicitárias impressas ou audiovisuais, CDROM, ilustração de programa de computador, vídeo, catálogo, etc. A presente autorização é concedida a título gratuito, abrangendo o uso da imagem acima mencionada em todo o território nacional e no exterior, em todas as suas modalidades.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O presente instrumento particular de autorização é celebrado em caráter definitivo, irretratável e irrevogável, obrigando-se as partes por si e por seus sucessores a qualquer título, a respeitarem integralmente os termos e condições aqui estipuladas. Por esta ser a expressão da minha vontade, declaro que autorizo o uso de imagem e a participação do menor acima descrito sem que nada haja a ser reclamado a título de direitos conexos à imagem ou a qualquer outro e assino a presente autorização.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Cidade: ___________________, _______ de________________ 2023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Nome e assinatura do Responsável Legal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widowControl w:val="0"/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661988" cy="66198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1988" cy="661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sz w:val="20"/>
        <w:szCs w:val="20"/>
        <w:highlight w:val="white"/>
        <w:rtl w:val="0"/>
      </w:rPr>
      <w:t xml:space="preserve">EDITAL Nº 001/2024 DE PROCESSO SELETIVO SIMPLIFICADO</w:t>
    </w:r>
  </w:p>
  <w:p w:rsidR="00000000" w:rsidDel="00000000" w:rsidP="00000000" w:rsidRDefault="00000000" w:rsidRPr="00000000" w14:paraId="00000020">
    <w:pPr>
      <w:widowControl w:val="0"/>
      <w:spacing w:before="9.9169921875" w:line="240" w:lineRule="auto"/>
      <w:jc w:val="center"/>
      <w:rPr>
        <w:rFonts w:ascii="Calibri" w:cs="Calibri" w:eastAsia="Calibri" w:hAnsi="Calibri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sz w:val="20"/>
        <w:szCs w:val="20"/>
        <w:highlight w:val="white"/>
        <w:rtl w:val="0"/>
      </w:rPr>
      <w:t xml:space="preserve"> DE ANÁLISE DOCUMENTAL E AUDIÇÕES</w:t>
    </w:r>
  </w:p>
  <w:p w:rsidR="00000000" w:rsidDel="00000000" w:rsidP="00000000" w:rsidRDefault="00000000" w:rsidRPr="00000000" w14:paraId="00000021">
    <w:pPr>
      <w:widowControl w:val="0"/>
      <w:spacing w:before="9.9169921875" w:line="240" w:lineRule="auto"/>
      <w:jc w:val="center"/>
      <w:rPr>
        <w:rFonts w:ascii="Calibri" w:cs="Calibri" w:eastAsia="Calibri" w:hAnsi="Calibri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