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CONCURSO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०</w:t>
      </w:r>
      <w:r w:rsidDel="00000000" w:rsidR="00000000" w:rsidRPr="00000000">
        <w:rPr>
          <w:b w:val="1"/>
          <w:rtl w:val="0"/>
        </w:rPr>
        <w:t xml:space="preserve"> 009/2021</w:t>
      </w:r>
      <w:r w:rsidDel="00000000" w:rsidR="00000000" w:rsidRPr="00000000">
        <w:rPr>
          <w:b w:val="1"/>
          <w:rtl w:val="0"/>
        </w:rPr>
        <w:t xml:space="preserve"> PRÊMIO DE RECONHECIMENTO POR TRAJETÓRIA CULTURAL ALDIR BLANC / INDAIAL- SC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 DA ANÁLISE DOCUMENTAL</w:t>
      </w:r>
    </w:p>
    <w:p w:rsidR="00000000" w:rsidDel="00000000" w:rsidP="00000000" w:rsidRDefault="00000000" w:rsidRPr="00000000" w14:paraId="00000007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highlight w:val="yellow"/>
          <w:rtl w:val="0"/>
        </w:rPr>
        <w:t xml:space="preserve">(NOME DO PROPONENTE)</w:t>
      </w:r>
      <w:r w:rsidDel="00000000" w:rsidR="00000000" w:rsidRPr="00000000">
        <w:rPr>
          <w:rtl w:val="0"/>
        </w:rPr>
        <w:t xml:space="preserve">, inscrito (a) no </w:t>
      </w:r>
      <w:r w:rsidDel="00000000" w:rsidR="00000000" w:rsidRPr="00000000">
        <w:rPr>
          <w:b w:val="1"/>
          <w:rtl w:val="0"/>
        </w:rPr>
        <w:t xml:space="preserve">Prêmio de Reconhecimento por Trajetória Cultural Aldir Blanc,</w:t>
      </w:r>
      <w:r w:rsidDel="00000000" w:rsidR="00000000" w:rsidRPr="00000000">
        <w:rPr>
          <w:rtl w:val="0"/>
        </w:rPr>
        <w:t xml:space="preserve"> portador (a) do RG n° </w:t>
      </w:r>
      <w:r w:rsidDel="00000000" w:rsidR="00000000" w:rsidRPr="00000000">
        <w:rPr>
          <w:b w:val="1"/>
          <w:highlight w:val="yellow"/>
          <w:rtl w:val="0"/>
        </w:rPr>
        <w:t xml:space="preserve">(Nº RG)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(Órgão Expedidor/UF)</w:t>
      </w:r>
      <w:r w:rsidDel="00000000" w:rsidR="00000000" w:rsidRPr="00000000">
        <w:rPr>
          <w:rtl w:val="0"/>
        </w:rPr>
        <w:t xml:space="preserve">, inscrito no CPF nº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highlight w:val="yellow"/>
          <w:rtl w:val="0"/>
        </w:rPr>
        <w:t xml:space="preserve">Nº CPF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fui Inabilitado e apresento </w:t>
      </w:r>
      <w:r w:rsidDel="00000000" w:rsidR="00000000" w:rsidRPr="00000000">
        <w:rPr>
          <w:b w:val="1"/>
          <w:rtl w:val="0"/>
        </w:rPr>
        <w:t xml:space="preserve">RECURSO</w:t>
      </w:r>
      <w:r w:rsidDel="00000000" w:rsidR="00000000" w:rsidRPr="00000000">
        <w:rPr>
          <w:rtl w:val="0"/>
        </w:rPr>
        <w:t xml:space="preserve"> junto a Fundação Indaialense de Cultura de Apoio à Cultura face ao Parecer da Análise Documental emitida pela Comissão de Análise Documental e da Execução do Objeto Premiado (COA).</w:t>
      </w:r>
    </w:p>
    <w:p w:rsidR="00000000" w:rsidDel="00000000" w:rsidP="00000000" w:rsidRDefault="00000000" w:rsidRPr="00000000" w14:paraId="0000000A">
      <w:pPr>
        <w:pageBreakBefore w:val="0"/>
        <w:spacing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Detalhamento do Recurso: </w:t>
      </w:r>
    </w:p>
    <w:p w:rsidR="00000000" w:rsidDel="00000000" w:rsidP="00000000" w:rsidRDefault="00000000" w:rsidRPr="00000000" w14:paraId="0000000C">
      <w:pPr>
        <w:pageBreakBefore w:val="0"/>
        <w:spacing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(Descreva aqui seu recurso, caso necessite de envio de anexo informar aqui)</w:t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0F">
      <w:pPr>
        <w:pageBreakBefore w:val="0"/>
        <w:spacing w:before="24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Indaial ___, de ________, de 2021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irmala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5131125</wp:posOffset>
          </wp:positionH>
          <wp:positionV relativeFrom="paragraph">
            <wp:posOffset>-342899</wp:posOffset>
          </wp:positionV>
          <wp:extent cx="595313" cy="7441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313" cy="744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19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spacing w:before="0" w:line="240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